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BA4F3F" w:rsidRPr="00BA4F3F">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5C54ED" w:rsidRPr="005C54ED" w:rsidRDefault="005C54ED" w:rsidP="005C54ED">
          <w:pPr>
            <w:spacing w:after="200"/>
            <w:rPr>
              <w:smallCaps/>
              <w:sz w:val="28"/>
              <w:szCs w:val="28"/>
            </w:rPr>
          </w:pPr>
          <w:proofErr w:type="gramStart"/>
          <w:r w:rsidRPr="005C54ED">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BA4F3F" w:rsidP="004C496E">
          <w:pPr>
            <w:spacing w:after="200"/>
            <w:rPr>
              <w:smallCaps/>
            </w:rPr>
          </w:pPr>
          <w:r w:rsidRPr="00BA4F3F">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BA4F3F">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7959B1">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7959B1">
                        <w:trPr>
                          <w:trHeight w:val="1440"/>
                          <w:jc w:val="center"/>
                        </w:trPr>
                        <w:tc>
                          <w:tcPr>
                            <w:tcW w:w="0" w:type="auto"/>
                            <w:shd w:val="clear" w:color="auto" w:fill="D34817" w:themeFill="accent1"/>
                            <w:vAlign w:val="center"/>
                          </w:tcPr>
                          <w:p w:rsidR="000630A3" w:rsidRDefault="00BA4F3F">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7959B1" w:rsidRPr="007959B1">
                                  <w:rPr>
                                    <w:rFonts w:ascii="Franklin Gothic Book" w:hAnsi="Franklin Gothic Book"/>
                                    <w:color w:val="FFFFFF"/>
                                    <w:sz w:val="72"/>
                                    <w:szCs w:val="72"/>
                                  </w:rPr>
                                  <w:t xml:space="preserve">Importing </w:t>
                                </w:r>
                                <w:proofErr w:type="spellStart"/>
                                <w:r w:rsidR="007959B1" w:rsidRPr="007959B1">
                                  <w:rPr>
                                    <w:rFonts w:ascii="Franklin Gothic Book" w:hAnsi="Franklin Gothic Book"/>
                                    <w:color w:val="FFFFFF"/>
                                    <w:sz w:val="72"/>
                                    <w:szCs w:val="72"/>
                                  </w:rPr>
                                  <w:t>OpenBTS</w:t>
                                </w:r>
                                <w:proofErr w:type="spellEnd"/>
                                <w:r w:rsidR="007959B1" w:rsidRPr="007959B1">
                                  <w:rPr>
                                    <w:rFonts w:ascii="Franklin Gothic Book" w:hAnsi="Franklin Gothic Book"/>
                                    <w:color w:val="FFFFFF"/>
                                    <w:sz w:val="72"/>
                                    <w:szCs w:val="72"/>
                                  </w:rPr>
                                  <w:t xml:space="preserve"> Software on </w:t>
                                </w:r>
                                <w:proofErr w:type="spellStart"/>
                                <w:r w:rsidR="007959B1" w:rsidRPr="007959B1">
                                  <w:rPr>
                                    <w:rFonts w:ascii="Franklin Gothic Book" w:hAnsi="Franklin Gothic Book"/>
                                    <w:color w:val="FFFFFF"/>
                                    <w:sz w:val="72"/>
                                    <w:szCs w:val="72"/>
                                  </w:rPr>
                                  <w:t>BeagleBoard</w:t>
                                </w:r>
                                <w:proofErr w:type="spellEnd"/>
                              </w:sdtContent>
                            </w:sdt>
                          </w:p>
                        </w:tc>
                      </w:tr>
                      <w:tr w:rsidR="007959B1">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7959B1">
                        <w:trPr>
                          <w:trHeight w:val="720"/>
                          <w:jc w:val="center"/>
                        </w:trPr>
                        <w:tc>
                          <w:tcPr>
                            <w:tcW w:w="0" w:type="auto"/>
                            <w:vAlign w:val="bottom"/>
                          </w:tcPr>
                          <w:p w:rsidR="000630A3" w:rsidRDefault="00BA4F3F">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7959B1">
                                  <w:rPr>
                                    <w:rFonts w:ascii="Perpetua" w:eastAsia="Perpetua" w:hAnsi="Perpetua"/>
                                    <w:color w:val="000000"/>
                                    <w:sz w:val="44"/>
                                    <w:szCs w:val="44"/>
                                    <w:lang w:bidi="ar-EG"/>
                                  </w:rPr>
                                  <w:t xml:space="preserve">Prof </w:t>
                                </w:r>
                                <w:r w:rsidR="007959B1" w:rsidRPr="007959B1">
                                  <w:rPr>
                                    <w:rFonts w:ascii="Perpetua" w:eastAsia="Perpetua" w:hAnsi="Perpetua"/>
                                    <w:color w:val="000000"/>
                                    <w:sz w:val="44"/>
                                    <w:szCs w:val="44"/>
                                    <w:lang w:bidi="ar-EG"/>
                                  </w:rPr>
                                  <w:t xml:space="preserve">Dr. </w:t>
                                </w:r>
                                <w:proofErr w:type="spellStart"/>
                                <w:r w:rsidR="007959B1" w:rsidRPr="007959B1">
                                  <w:rPr>
                                    <w:rFonts w:ascii="Perpetua" w:eastAsia="Perpetua" w:hAnsi="Perpetua"/>
                                    <w:color w:val="000000"/>
                                    <w:sz w:val="44"/>
                                    <w:szCs w:val="44"/>
                                    <w:lang w:bidi="ar-EG"/>
                                  </w:rPr>
                                  <w:t>Magdy</w:t>
                                </w:r>
                                <w:proofErr w:type="spellEnd"/>
                                <w:r w:rsidR="007959B1" w:rsidRPr="007959B1">
                                  <w:rPr>
                                    <w:rFonts w:ascii="Perpetua" w:eastAsia="Perpetua" w:hAnsi="Perpetua"/>
                                    <w:color w:val="000000"/>
                                    <w:sz w:val="44"/>
                                    <w:szCs w:val="44"/>
                                    <w:lang w:bidi="ar-EG"/>
                                  </w:rPr>
                                  <w:t xml:space="preserve"> </w:t>
                                </w:r>
                                <w:proofErr w:type="spellStart"/>
                                <w:r w:rsidR="007959B1" w:rsidRPr="007959B1">
                                  <w:rPr>
                                    <w:rFonts w:ascii="Perpetua" w:eastAsia="Perpetua" w:hAnsi="Perpetua"/>
                                    <w:color w:val="000000"/>
                                    <w:sz w:val="44"/>
                                    <w:szCs w:val="44"/>
                                    <w:lang w:bidi="ar-EG"/>
                                  </w:rPr>
                                  <w:t>Fikri</w:t>
                                </w:r>
                                <w:proofErr w:type="spellEnd"/>
                              </w:sdtContent>
                            </w:sdt>
                          </w:p>
                        </w:tc>
                      </w:tr>
                    </w:tbl>
                    <w:p w:rsidR="004C496E" w:rsidRPr="002D484E" w:rsidRDefault="007959B1" w:rsidP="007959B1">
                      <w:pPr>
                        <w:jc w:val="center"/>
                        <w:rPr>
                          <w:sz w:val="28"/>
                          <w:szCs w:val="28"/>
                        </w:rPr>
                      </w:pPr>
                      <w:r>
                        <w:rPr>
                          <w:sz w:val="28"/>
                          <w:szCs w:val="28"/>
                        </w:rPr>
                        <w:t>Magdi.fikri</w:t>
                      </w:r>
                      <w:r w:rsidR="004C496E" w:rsidRPr="002D484E">
                        <w:rPr>
                          <w:sz w:val="28"/>
                          <w:szCs w:val="28"/>
                        </w:rPr>
                        <w:t>@</w:t>
                      </w:r>
                      <w:r>
                        <w:rPr>
                          <w:sz w:val="28"/>
                          <w:szCs w:val="28"/>
                        </w:rPr>
                        <w:t>g</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 xml:space="preserve">Ahmed </w:t>
                </w:r>
                <w:proofErr w:type="spellStart"/>
                <w:r w:rsidRPr="007959B1">
                  <w:rPr>
                    <w:rStyle w:val="ss-required-asterisk"/>
                    <w:rFonts w:asciiTheme="majorBidi" w:hAnsiTheme="majorBidi" w:cs="Arabic Transparent"/>
                    <w:sz w:val="24"/>
                    <w:szCs w:val="24"/>
                  </w:rPr>
                  <w:t>Fouad</w:t>
                </w:r>
                <w:proofErr w:type="spellEnd"/>
                <w:r w:rsidRPr="007959B1">
                  <w:rPr>
                    <w:rStyle w:val="ss-required-asterisk"/>
                    <w:rFonts w:asciiTheme="majorBidi" w:hAnsiTheme="majorBidi" w:cs="Arabic Transparent"/>
                    <w:sz w:val="24"/>
                    <w:szCs w:val="24"/>
                  </w:rPr>
                  <w:t xml:space="preserve"> </w:t>
                </w:r>
                <w:proofErr w:type="spellStart"/>
                <w:r w:rsidRPr="007959B1">
                  <w:rPr>
                    <w:rStyle w:val="ss-required-asterisk"/>
                    <w:rFonts w:asciiTheme="majorBidi" w:hAnsiTheme="majorBidi" w:cs="Arabic Transparent"/>
                    <w:sz w:val="24"/>
                    <w:szCs w:val="24"/>
                  </w:rPr>
                  <w:t>Marzaban</w:t>
                </w:r>
                <w:proofErr w:type="spellEnd"/>
              </w:p>
            </w:tc>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ahmedfouad89@hotmail.com</w:t>
                </w:r>
              </w:p>
            </w:tc>
          </w:tr>
          <w:tr w:rsidR="004C496E" w:rsidRPr="00C00125" w:rsidTr="001F7883">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Ahmed Sayed Mohamed Ali</w:t>
                </w:r>
              </w:p>
            </w:tc>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en_ahmed_88@hotmail.com</w:t>
                </w:r>
              </w:p>
            </w:tc>
          </w:tr>
          <w:tr w:rsidR="004C496E" w:rsidRPr="00C00125" w:rsidTr="001F7883">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 xml:space="preserve">Ayman </w:t>
                </w:r>
                <w:proofErr w:type="spellStart"/>
                <w:r w:rsidRPr="007959B1">
                  <w:rPr>
                    <w:rStyle w:val="ss-required-asterisk"/>
                    <w:rFonts w:asciiTheme="majorBidi" w:hAnsiTheme="majorBidi" w:cs="Arabic Transparent"/>
                    <w:sz w:val="24"/>
                    <w:szCs w:val="24"/>
                  </w:rPr>
                  <w:t>Nedaa</w:t>
                </w:r>
                <w:proofErr w:type="spellEnd"/>
                <w:r w:rsidRPr="007959B1">
                  <w:rPr>
                    <w:rStyle w:val="ss-required-asterisk"/>
                    <w:rFonts w:asciiTheme="majorBidi" w:hAnsiTheme="majorBidi" w:cs="Arabic Transparent"/>
                    <w:sz w:val="24"/>
                    <w:szCs w:val="24"/>
                  </w:rPr>
                  <w:t xml:space="preserve"> El </w:t>
                </w:r>
                <w:proofErr w:type="spellStart"/>
                <w:r w:rsidRPr="007959B1">
                  <w:rPr>
                    <w:rStyle w:val="ss-required-asterisk"/>
                    <w:rFonts w:asciiTheme="majorBidi" w:hAnsiTheme="majorBidi" w:cs="Arabic Transparent"/>
                    <w:sz w:val="24"/>
                    <w:szCs w:val="24"/>
                  </w:rPr>
                  <w:t>Kadi</w:t>
                </w:r>
                <w:proofErr w:type="spellEnd"/>
              </w:p>
            </w:tc>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aymannedaa@gmail.com</w:t>
                </w:r>
              </w:p>
            </w:tc>
          </w:tr>
          <w:tr w:rsidR="004C496E" w:rsidRPr="00C00125" w:rsidTr="001F7883">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 xml:space="preserve">Mohamed Abd El </w:t>
                </w:r>
                <w:proofErr w:type="spellStart"/>
                <w:r w:rsidRPr="007959B1">
                  <w:rPr>
                    <w:rStyle w:val="ss-required-asterisk"/>
                    <w:rFonts w:asciiTheme="majorBidi" w:hAnsiTheme="majorBidi" w:cs="Arabic Transparent"/>
                    <w:sz w:val="24"/>
                    <w:szCs w:val="24"/>
                  </w:rPr>
                  <w:t>Khalek</w:t>
                </w:r>
                <w:proofErr w:type="spellEnd"/>
                <w:r w:rsidRPr="007959B1">
                  <w:rPr>
                    <w:rStyle w:val="ss-required-asterisk"/>
                    <w:rFonts w:asciiTheme="majorBidi" w:hAnsiTheme="majorBidi" w:cs="Arabic Transparent"/>
                    <w:sz w:val="24"/>
                    <w:szCs w:val="24"/>
                  </w:rPr>
                  <w:t xml:space="preserve"> Mohamed Osman</w:t>
                </w:r>
                <w:r w:rsidRPr="007959B1">
                  <w:rPr>
                    <w:rStyle w:val="ss-required-asterisk"/>
                    <w:rFonts w:asciiTheme="majorBidi" w:hAnsiTheme="majorBidi" w:cs="Arabic Transparent"/>
                    <w:sz w:val="24"/>
                    <w:szCs w:val="24"/>
                  </w:rPr>
                  <w:tab/>
                </w:r>
              </w:p>
            </w:tc>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Mohamed.abd-elkhalek@live.com</w:t>
                </w:r>
              </w:p>
            </w:tc>
          </w:tr>
          <w:tr w:rsidR="004C496E" w:rsidRPr="00C00125" w:rsidTr="001F7883">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 xml:space="preserve">Mahmoud Omar </w:t>
                </w:r>
                <w:proofErr w:type="spellStart"/>
                <w:r w:rsidRPr="007959B1">
                  <w:rPr>
                    <w:rStyle w:val="ss-required-asterisk"/>
                    <w:rFonts w:asciiTheme="majorBidi" w:hAnsiTheme="majorBidi" w:cs="Arabic Transparent"/>
                    <w:sz w:val="24"/>
                    <w:szCs w:val="24"/>
                  </w:rPr>
                  <w:t>Desouky</w:t>
                </w:r>
                <w:proofErr w:type="spellEnd"/>
                <w:r w:rsidRPr="007959B1">
                  <w:rPr>
                    <w:rStyle w:val="ss-required-asterisk"/>
                    <w:rFonts w:asciiTheme="majorBidi" w:hAnsiTheme="majorBidi" w:cs="Arabic Transparent"/>
                    <w:sz w:val="24"/>
                    <w:szCs w:val="24"/>
                  </w:rPr>
                  <w:t xml:space="preserve"> Ali</w:t>
                </w:r>
              </w:p>
            </w:tc>
            <w:tc>
              <w:tcPr>
                <w:tcW w:w="4788" w:type="dxa"/>
              </w:tcPr>
              <w:p w:rsidR="004C496E" w:rsidRPr="007959B1" w:rsidRDefault="007959B1" w:rsidP="001F7883">
                <w:pPr>
                  <w:spacing w:after="200" w:line="240" w:lineRule="auto"/>
                  <w:rPr>
                    <w:rFonts w:cs="Arabic Transparent"/>
                    <w:smallCaps/>
                    <w:sz w:val="24"/>
                    <w:szCs w:val="24"/>
                  </w:rPr>
                </w:pPr>
                <w:r w:rsidRPr="007959B1">
                  <w:rPr>
                    <w:rStyle w:val="ss-required-asterisk"/>
                    <w:rFonts w:asciiTheme="majorBidi" w:hAnsiTheme="majorBidi" w:cs="Arabic Transparent"/>
                    <w:sz w:val="24"/>
                    <w:szCs w:val="24"/>
                  </w:rPr>
                  <w:t>mahmoud_omar_desouky@live.com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BA4F3F">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7959B1">
            <w:rPr>
              <w:rFonts w:hint="cs"/>
              <w:smallCaps w:val="0"/>
              <w:lang w:bidi="ar-EG"/>
            </w:rPr>
            <w:t xml:space="preserve">Importing </w:t>
          </w:r>
          <w:proofErr w:type="spellStart"/>
          <w:r w:rsidR="007959B1">
            <w:rPr>
              <w:rFonts w:hint="cs"/>
              <w:smallCaps w:val="0"/>
              <w:lang w:bidi="ar-EG"/>
            </w:rPr>
            <w:t>OpenBTS</w:t>
          </w:r>
          <w:proofErr w:type="spellEnd"/>
          <w:r w:rsidR="007959B1">
            <w:rPr>
              <w:rFonts w:hint="cs"/>
              <w:smallCaps w:val="0"/>
              <w:lang w:bidi="ar-EG"/>
            </w:rPr>
            <w:t xml:space="preserve"> Software on </w:t>
          </w:r>
          <w:proofErr w:type="spellStart"/>
          <w:r w:rsidR="007959B1">
            <w:rPr>
              <w:rFonts w:hint="cs"/>
              <w:smallCaps w:val="0"/>
              <w:lang w:bidi="ar-EG"/>
            </w:rPr>
            <w:t>BeagleBoard</w:t>
          </w:r>
          <w:proofErr w:type="spellEnd"/>
        </w:sdtContent>
      </w:sdt>
    </w:p>
    <w:p w:rsidR="000630A3" w:rsidRDefault="00BA4F3F">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7959B1">
            <w:rPr>
              <w:rFonts w:cs="Times New Roman" w:hint="cs"/>
              <w:lang w:bidi="ar-EG"/>
            </w:rPr>
            <w:t xml:space="preserve">Prof Dr. </w:t>
          </w:r>
          <w:proofErr w:type="spellStart"/>
          <w:r w:rsidR="007959B1">
            <w:rPr>
              <w:rFonts w:cs="Times New Roman" w:hint="cs"/>
              <w:lang w:bidi="ar-EG"/>
            </w:rPr>
            <w:t>Magdy</w:t>
          </w:r>
          <w:proofErr w:type="spellEnd"/>
          <w:r w:rsidR="007959B1">
            <w:rPr>
              <w:rFonts w:cs="Times New Roman" w:hint="cs"/>
              <w:lang w:bidi="ar-EG"/>
            </w:rPr>
            <w:t xml:space="preserve"> </w:t>
          </w:r>
          <w:proofErr w:type="spellStart"/>
          <w:r w:rsidR="007959B1">
            <w:rPr>
              <w:rFonts w:cs="Times New Roman" w:hint="cs"/>
              <w:lang w:bidi="ar-EG"/>
            </w:rPr>
            <w:t>Fikri</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7959B1" w:rsidRPr="005C54ED" w:rsidRDefault="007959B1" w:rsidP="005C54ED">
      <w:pPr>
        <w:jc w:val="both"/>
        <w:rPr>
          <w:rFonts w:cstheme="majorBidi"/>
          <w:sz w:val="32"/>
          <w:szCs w:val="32"/>
          <w:lang w:bidi="ar-EG"/>
        </w:rPr>
      </w:pPr>
      <w:r w:rsidRPr="005C54ED">
        <w:rPr>
          <w:rFonts w:cstheme="majorBidi"/>
          <w:sz w:val="32"/>
          <w:szCs w:val="32"/>
          <w:lang w:bidi="ar-EG"/>
        </w:rPr>
        <w:t>A software-defined radio system, or SDR, is a radio communication system where components that have been typically implemented in hardware (e.g. mixers, filters, amplifiers, modulators/demodulators, detectors, etc.) are instead implemented by means of software on a personal computer or embedded computing devices.</w:t>
      </w:r>
    </w:p>
    <w:p w:rsidR="007959B1" w:rsidRPr="005C54ED" w:rsidRDefault="007959B1" w:rsidP="005C54ED">
      <w:pPr>
        <w:jc w:val="both"/>
        <w:rPr>
          <w:rFonts w:cstheme="majorBidi"/>
          <w:sz w:val="32"/>
          <w:szCs w:val="32"/>
          <w:rtl/>
          <w:lang w:bidi="ar-EG"/>
        </w:rPr>
      </w:pPr>
      <w:r w:rsidRPr="005C54ED">
        <w:rPr>
          <w:rFonts w:cstheme="majorBidi"/>
          <w:sz w:val="32"/>
          <w:szCs w:val="32"/>
          <w:lang w:bidi="ar-EG"/>
        </w:rPr>
        <w:t>The main SDR project(composed of 5 other groups , see the NOTES for this) is to develop an open-source Unix application that uses the Universal Software Radio Peripheral (USRP) to present a GSM air interface ("Um") to standard GSM handset and uses the Asterisk® software PBX to connect calls. The combination of the ubiquitous GSM air interface with VoIP backhaul could form the basis of a new type of cellular network that could be deployed and operated at substantially lower cost than existing technologies in Greenfields in the developing world.</w:t>
      </w:r>
    </w:p>
    <w:p w:rsidR="007959B1" w:rsidRPr="005C54ED" w:rsidRDefault="007959B1" w:rsidP="005C54ED">
      <w:pPr>
        <w:jc w:val="both"/>
        <w:rPr>
          <w:rFonts w:cstheme="majorBidi"/>
          <w:sz w:val="32"/>
          <w:szCs w:val="32"/>
          <w:lang w:bidi="ar-EG"/>
        </w:rPr>
      </w:pPr>
      <w:r w:rsidRPr="005C54ED">
        <w:rPr>
          <w:rFonts w:cstheme="majorBidi"/>
          <w:sz w:val="32"/>
          <w:szCs w:val="32"/>
          <w:lang w:bidi="ar-EG"/>
        </w:rPr>
        <w:t>From our side(</w:t>
      </w:r>
      <w:proofErr w:type="spellStart"/>
      <w:r w:rsidRPr="005C54ED">
        <w:rPr>
          <w:rFonts w:cstheme="majorBidi"/>
          <w:sz w:val="32"/>
          <w:szCs w:val="32"/>
          <w:lang w:bidi="ar-EG"/>
        </w:rPr>
        <w:t>BeagleBoard</w:t>
      </w:r>
      <w:proofErr w:type="spellEnd"/>
      <w:r w:rsidRPr="005C54ED">
        <w:rPr>
          <w:rFonts w:cstheme="majorBidi"/>
          <w:sz w:val="32"/>
          <w:szCs w:val="32"/>
          <w:lang w:bidi="ar-EG"/>
        </w:rPr>
        <w:t xml:space="preserve"> - SDR group) , we are responsible to install the necessary software that is needed by the system on the Beagle-Board, ex. the open-embedded cross compilation environment we use Angstrom open-embedded for that, GNU Radio ,etc... Moreover, in order to use the Beagle-Board capabilities efficiently we are required to process the complex codes of the Gnu-Radio that require a lot of processing on the DSP, so we need   to send these codes from the GPP(ARM cortex 8) side to the DSP(Texas C64x+ ) and again back to the GPP.   </w:t>
      </w:r>
    </w:p>
    <w:p w:rsidR="005C54ED" w:rsidRDefault="005C54ED">
      <w:pPr>
        <w:spacing w:after="200"/>
        <w:rPr>
          <w:rFonts w:cstheme="majorBidi"/>
          <w:sz w:val="32"/>
          <w:szCs w:val="32"/>
          <w:lang w:bidi="ar-EG"/>
        </w:rPr>
      </w:pPr>
      <w:r>
        <w:rPr>
          <w:rFonts w:cstheme="majorBidi"/>
          <w:sz w:val="32"/>
          <w:szCs w:val="32"/>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7959B1" w:rsidRPr="005C54ED" w:rsidRDefault="007959B1" w:rsidP="007959B1">
      <w:pPr>
        <w:jc w:val="both"/>
        <w:rPr>
          <w:rFonts w:cstheme="majorBidi"/>
          <w:sz w:val="32"/>
          <w:szCs w:val="32"/>
          <w:lang w:bidi="ar-EG"/>
        </w:rPr>
      </w:pPr>
      <w:r w:rsidRPr="005C54ED">
        <w:rPr>
          <w:rFonts w:cstheme="majorBidi"/>
          <w:sz w:val="32"/>
          <w:szCs w:val="32"/>
          <w:lang w:bidi="ar-EG"/>
        </w:rPr>
        <w:t xml:space="preserve">From the previous analysis we can conclude that in order to run </w:t>
      </w:r>
      <w:proofErr w:type="spellStart"/>
      <w:r w:rsidRPr="005C54ED">
        <w:rPr>
          <w:rFonts w:cstheme="majorBidi"/>
          <w:sz w:val="32"/>
          <w:szCs w:val="32"/>
          <w:lang w:bidi="ar-EG"/>
        </w:rPr>
        <w:t>GnuRadio</w:t>
      </w:r>
      <w:proofErr w:type="spellEnd"/>
      <w:r w:rsidRPr="005C54ED">
        <w:rPr>
          <w:rFonts w:cstheme="majorBidi"/>
          <w:sz w:val="32"/>
          <w:szCs w:val="32"/>
          <w:lang w:bidi="ar-EG"/>
        </w:rPr>
        <w:t xml:space="preserve"> on a heterogeneous processor like the one on </w:t>
      </w:r>
      <w:proofErr w:type="spellStart"/>
      <w:r w:rsidRPr="005C54ED">
        <w:rPr>
          <w:rFonts w:cstheme="majorBidi"/>
          <w:sz w:val="32"/>
          <w:szCs w:val="32"/>
          <w:lang w:bidi="ar-EG"/>
        </w:rPr>
        <w:t>BeagleBoard</w:t>
      </w:r>
      <w:proofErr w:type="spellEnd"/>
      <w:r w:rsidRPr="005C54ED">
        <w:rPr>
          <w:rFonts w:cstheme="majorBidi"/>
          <w:sz w:val="32"/>
          <w:szCs w:val="32"/>
          <w:lang w:bidi="ar-EG"/>
        </w:rPr>
        <w:t xml:space="preserve"> platform we have to use the shared library method. In doing so, the developer would have to build three things: a shared GPP side library using OE which manages the DSP interface for running applications, a DSP executable which can handle functionality requests from the GPP and perform the needed signal processing on data streams, and GNU Radio DSP-based blocks to make effective use of the DSP in a SDR application setting. While the developer can use Dr. </w:t>
      </w:r>
      <w:proofErr w:type="spellStart"/>
      <w:r w:rsidRPr="005C54ED">
        <w:rPr>
          <w:rFonts w:cstheme="majorBidi"/>
          <w:sz w:val="32"/>
          <w:szCs w:val="32"/>
          <w:lang w:bidi="ar-EG"/>
        </w:rPr>
        <w:t>Almohanad's</w:t>
      </w:r>
      <w:proofErr w:type="spellEnd"/>
      <w:r w:rsidRPr="005C54ED">
        <w:rPr>
          <w:rFonts w:cstheme="majorBidi"/>
          <w:sz w:val="32"/>
          <w:szCs w:val="32"/>
          <w:lang w:bidi="ar-EG"/>
        </w:rPr>
        <w:t xml:space="preserve"> LoopAl2 sample as a frame work instead of starting from scratch, a good understanding of GNU Radio, OE, DSPLINK and its dependencies, which were discussed in details in this document, is required in order to use the framework and to add other GNU Radio functions that are required by an Open-BTS application. </w:t>
      </w:r>
    </w:p>
    <w:p w:rsidR="00401D74" w:rsidRPr="005C54ED" w:rsidRDefault="00401D74" w:rsidP="005C54ED">
      <w:pPr>
        <w:jc w:val="both"/>
        <w:rPr>
          <w:rFonts w:cstheme="majorBidi"/>
          <w:sz w:val="32"/>
          <w:szCs w:val="32"/>
          <w:lang w:bidi="ar-EG"/>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DB6" w:rsidRDefault="00403DB6">
      <w:pPr>
        <w:spacing w:after="0" w:line="240" w:lineRule="auto"/>
      </w:pPr>
      <w:r>
        <w:separator/>
      </w:r>
    </w:p>
  </w:endnote>
  <w:endnote w:type="continuationSeparator" w:id="0">
    <w:p w:rsidR="00403DB6" w:rsidRDefault="00403D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A4F3F">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BA4F3F">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7959B1">
                      <w:rPr>
                        <w:rFonts w:asciiTheme="majorHAnsi" w:hAnsiTheme="majorHAnsi" w:hint="cs"/>
                        <w:color w:val="7F7F7F" w:themeColor="text1" w:themeTint="80"/>
                        <w:sz w:val="20"/>
                        <w:lang w:bidi="ar-EG"/>
                      </w:rPr>
                      <w:t xml:space="preserve">Importing </w:t>
                    </w:r>
                    <w:proofErr w:type="spellStart"/>
                    <w:r w:rsidR="007959B1">
                      <w:rPr>
                        <w:rFonts w:asciiTheme="majorHAnsi" w:hAnsiTheme="majorHAnsi" w:hint="cs"/>
                        <w:color w:val="7F7F7F" w:themeColor="text1" w:themeTint="80"/>
                        <w:sz w:val="20"/>
                        <w:lang w:bidi="ar-EG"/>
                      </w:rPr>
                      <w:t>OpenBTS</w:t>
                    </w:r>
                    <w:proofErr w:type="spellEnd"/>
                    <w:r w:rsidR="007959B1">
                      <w:rPr>
                        <w:rFonts w:asciiTheme="majorHAnsi" w:hAnsiTheme="majorHAnsi" w:hint="cs"/>
                        <w:color w:val="7F7F7F" w:themeColor="text1" w:themeTint="80"/>
                        <w:sz w:val="20"/>
                        <w:lang w:bidi="ar-EG"/>
                      </w:rPr>
                      <w:t xml:space="preserve"> Software on </w:t>
                    </w:r>
                    <w:proofErr w:type="spellStart"/>
                    <w:r w:rsidR="007959B1">
                      <w:rPr>
                        <w:rFonts w:asciiTheme="majorHAnsi" w:hAnsiTheme="majorHAnsi" w:hint="cs"/>
                        <w:color w:val="7F7F7F" w:themeColor="text1" w:themeTint="80"/>
                        <w:sz w:val="20"/>
                        <w:lang w:bidi="ar-EG"/>
                      </w:rPr>
                      <w:t>BeagleBoard</w:t>
                    </w:r>
                    <w:proofErr w:type="spellEnd"/>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BA4F3F">
                <w:pPr>
                  <w:pStyle w:val="NoSpacing"/>
                  <w:jc w:val="center"/>
                  <w:rPr>
                    <w:color w:val="FFFFFF" w:themeColor="background1"/>
                    <w:sz w:val="40"/>
                    <w:szCs w:val="40"/>
                  </w:rPr>
                </w:pPr>
                <w:fldSimple w:instr=" PAGE  \* Arabic  \* MERGEFORMAT ">
                  <w:r w:rsidR="00317913" w:rsidRPr="00317913">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A4F3F">
    <w:pPr>
      <w:rPr>
        <w:sz w:val="20"/>
      </w:rPr>
    </w:pPr>
    <w:r w:rsidRPr="00BA4F3F">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BA4F3F">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7959B1">
                      <w:rPr>
                        <w:rFonts w:asciiTheme="majorHAnsi" w:hAnsiTheme="majorHAnsi" w:hint="cs"/>
                        <w:color w:val="7F7F7F" w:themeColor="text1" w:themeTint="80"/>
                        <w:sz w:val="20"/>
                        <w:lang w:bidi="ar-EG"/>
                      </w:rPr>
                      <w:t xml:space="preserve">Importing </w:t>
                    </w:r>
                    <w:proofErr w:type="spellStart"/>
                    <w:r w:rsidR="007959B1">
                      <w:rPr>
                        <w:rFonts w:asciiTheme="majorHAnsi" w:hAnsiTheme="majorHAnsi" w:hint="cs"/>
                        <w:color w:val="7F7F7F" w:themeColor="text1" w:themeTint="80"/>
                        <w:sz w:val="20"/>
                        <w:lang w:bidi="ar-EG"/>
                      </w:rPr>
                      <w:t>OpenBTS</w:t>
                    </w:r>
                    <w:proofErr w:type="spellEnd"/>
                    <w:r w:rsidR="007959B1">
                      <w:rPr>
                        <w:rFonts w:asciiTheme="majorHAnsi" w:hAnsiTheme="majorHAnsi" w:hint="cs"/>
                        <w:color w:val="7F7F7F" w:themeColor="text1" w:themeTint="80"/>
                        <w:sz w:val="20"/>
                        <w:lang w:bidi="ar-EG"/>
                      </w:rPr>
                      <w:t xml:space="preserve"> Software on </w:t>
                    </w:r>
                    <w:proofErr w:type="spellStart"/>
                    <w:r w:rsidR="007959B1">
                      <w:rPr>
                        <w:rFonts w:asciiTheme="majorHAnsi" w:hAnsiTheme="majorHAnsi" w:hint="cs"/>
                        <w:color w:val="7F7F7F" w:themeColor="text1" w:themeTint="80"/>
                        <w:sz w:val="20"/>
                        <w:lang w:bidi="ar-EG"/>
                      </w:rPr>
                      <w:t>BeagleBoard</w:t>
                    </w:r>
                    <w:proofErr w:type="spellEnd"/>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BA4F3F">
                <w:pPr>
                  <w:pStyle w:val="NoSpacing"/>
                  <w:jc w:val="center"/>
                  <w:rPr>
                    <w:color w:val="FFFFFF" w:themeColor="background1"/>
                    <w:sz w:val="40"/>
                    <w:szCs w:val="40"/>
                  </w:rPr>
                </w:pPr>
                <w:fldSimple w:instr=" PAGE  \* Arabic  \* MERGEFORMAT ">
                  <w:r w:rsidR="00317913" w:rsidRPr="00317913">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DB6" w:rsidRDefault="00403DB6">
      <w:pPr>
        <w:spacing w:after="0" w:line="240" w:lineRule="auto"/>
      </w:pPr>
      <w:r>
        <w:separator/>
      </w:r>
    </w:p>
  </w:footnote>
  <w:footnote w:type="continuationSeparator" w:id="0">
    <w:p w:rsidR="00403DB6" w:rsidRDefault="00403D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317913"/>
    <w:rsid w:val="00401D74"/>
    <w:rsid w:val="00403DB6"/>
    <w:rsid w:val="004166C2"/>
    <w:rsid w:val="004C496E"/>
    <w:rsid w:val="0057161D"/>
    <w:rsid w:val="005C54ED"/>
    <w:rsid w:val="006173EC"/>
    <w:rsid w:val="007959B1"/>
    <w:rsid w:val="009F4B65"/>
    <w:rsid w:val="00BA4F3F"/>
    <w:rsid w:val="00CC7681"/>
    <w:rsid w:val="00FA4F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ss-required-asterisk">
    <w:name w:val="ss-required-asterisk"/>
    <w:basedOn w:val="DefaultParagraphFont"/>
    <w:rsid w:val="007959B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CF7742"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CF7742"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CF7742"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CF7742"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CF7742"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401A26"/>
    <w:rsid w:val="00610446"/>
    <w:rsid w:val="007F2661"/>
    <w:rsid w:val="00CF77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742"/>
    <w:pPr>
      <w:bidi/>
    </w:pPr>
  </w:style>
  <w:style w:type="paragraph" w:styleId="Heading1">
    <w:name w:val="heading 1"/>
    <w:basedOn w:val="Normal"/>
    <w:next w:val="Normal"/>
    <w:link w:val="Heading1Char"/>
    <w:uiPriority w:val="9"/>
    <w:qFormat/>
    <w:rsid w:val="00CF7742"/>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CF7742"/>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CF7742"/>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CF7742"/>
    <w:pPr>
      <w:bidi/>
    </w:pPr>
  </w:style>
  <w:style w:type="paragraph" w:customStyle="1" w:styleId="DACD1547AD96422299E73993E803B01E">
    <w:name w:val="DACD1547AD96422299E73993E803B01E"/>
    <w:rsid w:val="00CF7742"/>
    <w:pPr>
      <w:bidi/>
    </w:pPr>
  </w:style>
  <w:style w:type="character" w:customStyle="1" w:styleId="Heading1Char">
    <w:name w:val="Heading 1 Char"/>
    <w:basedOn w:val="DefaultParagraphFont"/>
    <w:link w:val="Heading1"/>
    <w:uiPriority w:val="9"/>
    <w:rsid w:val="00CF7742"/>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CF7742"/>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CF7742"/>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CF7742"/>
    <w:rPr>
      <w:color w:val="808080"/>
    </w:rPr>
  </w:style>
  <w:style w:type="paragraph" w:customStyle="1" w:styleId="BE4FF688E5384C37919FFDE7F1A3CDF7">
    <w:name w:val="BE4FF688E5384C37919FFDE7F1A3CDF7"/>
    <w:rsid w:val="00CF7742"/>
    <w:pPr>
      <w:bidi/>
    </w:pPr>
  </w:style>
  <w:style w:type="paragraph" w:customStyle="1" w:styleId="92008C6CD3B6426C9473CDBE016CB86A">
    <w:name w:val="92008C6CD3B6426C9473CDBE016CB86A"/>
    <w:rsid w:val="00CF7742"/>
    <w:pPr>
      <w:bidi/>
    </w:pPr>
  </w:style>
  <w:style w:type="paragraph" w:customStyle="1" w:styleId="EC83CEA3C35C49358F5BD23C557E36C4">
    <w:name w:val="EC83CEA3C35C49358F5BD23C557E36C4"/>
    <w:rsid w:val="00CF7742"/>
    <w:pPr>
      <w:bidi/>
    </w:pPr>
  </w:style>
  <w:style w:type="paragraph" w:customStyle="1" w:styleId="6C319CA4F5B244899E658E4E1F05A075">
    <w:name w:val="6C319CA4F5B244899E658E4E1F05A075"/>
    <w:rsid w:val="00CF7742"/>
    <w:pPr>
      <w:bidi/>
    </w:pPr>
  </w:style>
  <w:style w:type="paragraph" w:customStyle="1" w:styleId="17829018C763488FB9566B94695AD294">
    <w:name w:val="17829018C763488FB9566B94695AD294"/>
    <w:rsid w:val="00CF7742"/>
    <w:pPr>
      <w:bidi/>
    </w:pPr>
  </w:style>
  <w:style w:type="paragraph" w:customStyle="1" w:styleId="0E0053ED8C414D5BBD078AE133CCBB4F">
    <w:name w:val="0E0053ED8C414D5BBD078AE133CCBB4F"/>
    <w:rsid w:val="00CF7742"/>
    <w:pPr>
      <w:bidi/>
    </w:pPr>
  </w:style>
  <w:style w:type="paragraph" w:customStyle="1" w:styleId="4A5B3B8E78D747B8B596DDAEEF4D969B">
    <w:name w:val="4A5B3B8E78D747B8B596DDAEEF4D969B"/>
    <w:rsid w:val="00CF7742"/>
    <w:pPr>
      <w:bidi/>
    </w:pPr>
  </w:style>
  <w:style w:type="paragraph" w:customStyle="1" w:styleId="4CD5AF9348674F229A934581E19AC44E">
    <w:name w:val="4CD5AF9348674F229A934581E19AC44E"/>
    <w:rsid w:val="00CF7742"/>
    <w:pPr>
      <w:bidi/>
    </w:pPr>
  </w:style>
  <w:style w:type="paragraph" w:customStyle="1" w:styleId="422CD6F757574E7C9E4F720620C9B0BC">
    <w:name w:val="422CD6F757574E7C9E4F720620C9B0BC"/>
    <w:rsid w:val="00CF7742"/>
    <w:pPr>
      <w:bidi/>
    </w:pPr>
  </w:style>
  <w:style w:type="paragraph" w:customStyle="1" w:styleId="647E9845A742481E965F5840240B1650">
    <w:name w:val="647E9845A742481E965F5840240B1650"/>
    <w:rsid w:val="00CF774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1</TotalTime>
  <Pages>3</Pages>
  <Words>424</Words>
  <Characters>2422</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Importing OpenBTS Software on BeagleBoard</dc:title>
  <dc:subject>Prof Dr. Magdy Fikri</dc:subject>
  <dc:creator>Activated User</dc:creator>
  <cp:keywords/>
  <dc:description/>
  <cp:lastModifiedBy>Omar Nasr</cp:lastModifiedBy>
  <cp:revision>4</cp:revision>
  <cp:lastPrinted>2011-08-18T21:39:00Z</cp:lastPrinted>
  <dcterms:created xsi:type="dcterms:W3CDTF">2011-08-19T02:24:00Z</dcterms:created>
  <dcterms:modified xsi:type="dcterms:W3CDTF">2011-09-19T07:41:00Z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